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33F02" w14:textId="77777777" w:rsidR="00955FC6" w:rsidRDefault="00955FC6" w:rsidP="00955FC6">
      <w:pPr>
        <w:tabs>
          <w:tab w:val="left" w:pos="3200"/>
        </w:tabs>
        <w:spacing w:before="59" w:line="381" w:lineRule="exact"/>
        <w:rPr>
          <w:color w:val="FF4136"/>
          <w:w w:val="70"/>
          <w:sz w:val="51"/>
        </w:rPr>
      </w:pPr>
    </w:p>
    <w:p w14:paraId="20A0A1E6" w14:textId="65850E82" w:rsidR="00955FC6" w:rsidRPr="00AD0DB7" w:rsidRDefault="00955FC6" w:rsidP="00955FC6">
      <w:pPr>
        <w:tabs>
          <w:tab w:val="left" w:pos="3200"/>
        </w:tabs>
        <w:spacing w:before="59" w:line="381" w:lineRule="exact"/>
        <w:jc w:val="center"/>
        <w:rPr>
          <w:rFonts w:ascii="Times New Roman" w:hAnsi="Times New Roman" w:cs="Times New Roman"/>
          <w:color w:val="1F4E79" w:themeColor="accent5" w:themeShade="80"/>
          <w:w w:val="75"/>
          <w:sz w:val="18"/>
          <w:szCs w:val="18"/>
          <w:u w:val="single"/>
        </w:rPr>
      </w:pPr>
      <w:r w:rsidRPr="00AD0DB7">
        <w:rPr>
          <w:rFonts w:ascii="Times New Roman" w:hAnsi="Times New Roman" w:cs="Times New Roman"/>
          <w:color w:val="1F4E79" w:themeColor="accent5" w:themeShade="80"/>
          <w:w w:val="70"/>
          <w:sz w:val="44"/>
          <w:szCs w:val="18"/>
          <w:u w:val="single"/>
        </w:rPr>
        <w:t>POLITICALLY</w:t>
      </w:r>
      <w:r w:rsidRPr="00AD0DB7">
        <w:rPr>
          <w:rFonts w:ascii="Times New Roman" w:hAnsi="Times New Roman" w:cs="Times New Roman"/>
          <w:color w:val="1F4E79" w:themeColor="accent5" w:themeShade="80"/>
          <w:spacing w:val="42"/>
          <w:w w:val="150"/>
          <w:sz w:val="44"/>
          <w:szCs w:val="18"/>
          <w:u w:val="single"/>
        </w:rPr>
        <w:t xml:space="preserve"> </w:t>
      </w:r>
      <w:r w:rsidRPr="00AD0DB7">
        <w:rPr>
          <w:rFonts w:ascii="Times New Roman" w:hAnsi="Times New Roman" w:cs="Times New Roman"/>
          <w:color w:val="1F4E79" w:themeColor="accent5" w:themeShade="80"/>
          <w:w w:val="70"/>
          <w:sz w:val="44"/>
          <w:szCs w:val="18"/>
          <w:u w:val="single"/>
        </w:rPr>
        <w:t>EXPOSED</w:t>
      </w:r>
      <w:r w:rsidRPr="00AD0DB7">
        <w:rPr>
          <w:rFonts w:ascii="Times New Roman" w:hAnsi="Times New Roman" w:cs="Times New Roman"/>
          <w:color w:val="1F4E79" w:themeColor="accent5" w:themeShade="80"/>
          <w:spacing w:val="76"/>
          <w:sz w:val="44"/>
          <w:szCs w:val="18"/>
          <w:u w:val="single"/>
        </w:rPr>
        <w:t xml:space="preserve"> </w:t>
      </w:r>
      <w:r w:rsidRPr="00AD0DB7">
        <w:rPr>
          <w:rFonts w:ascii="Times New Roman" w:hAnsi="Times New Roman" w:cs="Times New Roman"/>
          <w:color w:val="1F4E79" w:themeColor="accent5" w:themeShade="80"/>
          <w:w w:val="70"/>
          <w:sz w:val="44"/>
          <w:szCs w:val="18"/>
          <w:u w:val="single"/>
        </w:rPr>
        <w:t>PERSON</w:t>
      </w:r>
      <w:r w:rsidRPr="00AD0DB7">
        <w:rPr>
          <w:rFonts w:ascii="Times New Roman" w:hAnsi="Times New Roman" w:cs="Times New Roman"/>
          <w:color w:val="1F4E79" w:themeColor="accent5" w:themeShade="80"/>
          <w:spacing w:val="10"/>
          <w:w w:val="150"/>
          <w:sz w:val="44"/>
          <w:szCs w:val="18"/>
          <w:u w:val="single"/>
        </w:rPr>
        <w:t xml:space="preserve"> </w:t>
      </w:r>
      <w:r w:rsidRPr="00AD0DB7">
        <w:rPr>
          <w:rFonts w:ascii="Times New Roman" w:hAnsi="Times New Roman" w:cs="Times New Roman"/>
          <w:color w:val="1F4E79" w:themeColor="accent5" w:themeShade="80"/>
          <w:spacing w:val="-4"/>
          <w:w w:val="70"/>
          <w:sz w:val="44"/>
          <w:szCs w:val="18"/>
          <w:u w:val="single"/>
        </w:rPr>
        <w:t>(PEP)</w:t>
      </w:r>
      <w:r w:rsidRPr="00AD0DB7">
        <w:rPr>
          <w:rFonts w:ascii="Times New Roman" w:hAnsi="Times New Roman" w:cs="Times New Roman"/>
          <w:color w:val="1F4E79" w:themeColor="accent5" w:themeShade="80"/>
          <w:w w:val="75"/>
          <w:sz w:val="18"/>
          <w:szCs w:val="18"/>
          <w:u w:val="single"/>
        </w:rPr>
        <w:t xml:space="preserve"> </w:t>
      </w:r>
      <w:r w:rsidRPr="00AD0DB7">
        <w:rPr>
          <w:rFonts w:ascii="Times New Roman" w:hAnsi="Times New Roman" w:cs="Times New Roman"/>
          <w:color w:val="1F4E79" w:themeColor="accent5" w:themeShade="80"/>
          <w:w w:val="70"/>
          <w:sz w:val="44"/>
          <w:szCs w:val="18"/>
          <w:u w:val="single"/>
        </w:rPr>
        <w:t>DECLARATION FORM</w:t>
      </w:r>
    </w:p>
    <w:p w14:paraId="315BE732" w14:textId="496F60D1" w:rsidR="007F5905" w:rsidRPr="00AE69BE" w:rsidRDefault="007F5905">
      <w:pPr>
        <w:rPr>
          <w:rFonts w:ascii="Times New Roman" w:hAnsi="Times New Roman" w:cs="Times New Roman"/>
        </w:rPr>
      </w:pPr>
    </w:p>
    <w:p w14:paraId="50E1FB6E" w14:textId="58CDF6CF" w:rsidR="00955FC6" w:rsidRPr="00AE69BE" w:rsidRDefault="00955FC6">
      <w:pPr>
        <w:rPr>
          <w:rFonts w:ascii="Times New Roman" w:hAnsi="Times New Roman" w:cs="Times New Roman"/>
          <w:color w:val="161616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 xml:space="preserve">The </w:t>
      </w:r>
      <w:r w:rsidRPr="00AE69BE">
        <w:rPr>
          <w:rFonts w:ascii="Times New Roman" w:hAnsi="Times New Roman" w:cs="Times New Roman"/>
          <w:color w:val="1A1A1A"/>
          <w:w w:val="95"/>
        </w:rPr>
        <w:t>information</w:t>
      </w:r>
      <w:r w:rsidRPr="00AE69BE">
        <w:rPr>
          <w:rFonts w:ascii="Times New Roman" w:hAnsi="Times New Roman" w:cs="Times New Roman"/>
          <w:color w:val="1A1A1A"/>
          <w:spacing w:val="24"/>
        </w:rPr>
        <w:t xml:space="preserve"> </w:t>
      </w:r>
      <w:r w:rsidRPr="00AE69BE">
        <w:rPr>
          <w:rFonts w:ascii="Times New Roman" w:hAnsi="Times New Roman" w:cs="Times New Roman"/>
          <w:color w:val="2D2D2D"/>
          <w:w w:val="95"/>
        </w:rPr>
        <w:t xml:space="preserve">in </w:t>
      </w:r>
      <w:r w:rsidRPr="00AE69BE">
        <w:rPr>
          <w:rFonts w:ascii="Times New Roman" w:hAnsi="Times New Roman" w:cs="Times New Roman"/>
          <w:color w:val="1A1A1A"/>
          <w:w w:val="95"/>
        </w:rPr>
        <w:t>this</w:t>
      </w:r>
      <w:r w:rsidRPr="00AE69BE">
        <w:rPr>
          <w:rFonts w:ascii="Times New Roman" w:hAnsi="Times New Roman" w:cs="Times New Roman"/>
          <w:color w:val="1A1A1A"/>
          <w:spacing w:val="27"/>
        </w:rPr>
        <w:t xml:space="preserve"> </w:t>
      </w:r>
      <w:r w:rsidRPr="00AE69BE">
        <w:rPr>
          <w:rFonts w:ascii="Times New Roman" w:hAnsi="Times New Roman" w:cs="Times New Roman"/>
          <w:color w:val="262626"/>
          <w:w w:val="95"/>
        </w:rPr>
        <w:t>form</w:t>
      </w:r>
      <w:r w:rsidRPr="00AE69BE">
        <w:rPr>
          <w:rFonts w:ascii="Times New Roman" w:hAnsi="Times New Roman" w:cs="Times New Roman"/>
          <w:color w:val="262626"/>
        </w:rPr>
        <w:t xml:space="preserve"> </w:t>
      </w:r>
      <w:r w:rsidRPr="00AE69BE">
        <w:rPr>
          <w:rFonts w:ascii="Times New Roman" w:hAnsi="Times New Roman" w:cs="Times New Roman"/>
          <w:color w:val="1A1A1A"/>
          <w:w w:val="95"/>
        </w:rPr>
        <w:t>is</w:t>
      </w:r>
      <w:r w:rsidRPr="00AE69BE">
        <w:rPr>
          <w:rFonts w:ascii="Times New Roman" w:hAnsi="Times New Roman" w:cs="Times New Roman"/>
          <w:color w:val="1A1A1A"/>
          <w:spacing w:val="24"/>
        </w:rPr>
        <w:t xml:space="preserve"> </w:t>
      </w:r>
      <w:r w:rsidRPr="00AE69BE">
        <w:rPr>
          <w:rFonts w:ascii="Times New Roman" w:hAnsi="Times New Roman" w:cs="Times New Roman"/>
          <w:color w:val="161616"/>
          <w:w w:val="95"/>
        </w:rPr>
        <w:t>collected</w:t>
      </w:r>
      <w:r w:rsidRPr="00AE69BE">
        <w:rPr>
          <w:rFonts w:ascii="Times New Roman" w:hAnsi="Times New Roman" w:cs="Times New Roman"/>
          <w:color w:val="161616"/>
        </w:rPr>
        <w:t xml:space="preserve"> </w:t>
      </w:r>
      <w:r w:rsidRPr="00AE69BE">
        <w:rPr>
          <w:rFonts w:ascii="Times New Roman" w:hAnsi="Times New Roman" w:cs="Times New Roman"/>
          <w:color w:val="2F2F2F"/>
          <w:w w:val="95"/>
        </w:rPr>
        <w:t xml:space="preserve">in </w:t>
      </w:r>
      <w:r w:rsidRPr="00AE69BE">
        <w:rPr>
          <w:rFonts w:ascii="Times New Roman" w:hAnsi="Times New Roman" w:cs="Times New Roman"/>
          <w:color w:val="1A1A1A"/>
          <w:w w:val="95"/>
        </w:rPr>
        <w:t xml:space="preserve">order </w:t>
      </w:r>
      <w:r w:rsidRPr="00AE69BE">
        <w:rPr>
          <w:rFonts w:ascii="Times New Roman" w:hAnsi="Times New Roman" w:cs="Times New Roman"/>
          <w:color w:val="282828"/>
          <w:w w:val="95"/>
        </w:rPr>
        <w:t xml:space="preserve">to </w:t>
      </w:r>
      <w:r w:rsidRPr="00AE69BE">
        <w:rPr>
          <w:rFonts w:ascii="Times New Roman" w:hAnsi="Times New Roman" w:cs="Times New Roman"/>
          <w:color w:val="1F1F1F"/>
          <w:w w:val="95"/>
        </w:rPr>
        <w:t>comply</w:t>
      </w:r>
      <w:r w:rsidRPr="00AE69BE">
        <w:rPr>
          <w:rFonts w:ascii="Times New Roman" w:hAnsi="Times New Roman" w:cs="Times New Roman"/>
          <w:color w:val="1F1F1F"/>
          <w:spacing w:val="30"/>
        </w:rPr>
        <w:t xml:space="preserve"> </w:t>
      </w:r>
      <w:r w:rsidRPr="00AE69BE">
        <w:rPr>
          <w:rFonts w:ascii="Times New Roman" w:hAnsi="Times New Roman" w:cs="Times New Roman"/>
          <w:color w:val="262626"/>
          <w:w w:val="95"/>
        </w:rPr>
        <w:t xml:space="preserve">with </w:t>
      </w:r>
      <w:r w:rsidRPr="00AE69BE">
        <w:rPr>
          <w:rFonts w:ascii="Times New Roman" w:hAnsi="Times New Roman" w:cs="Times New Roman"/>
          <w:color w:val="232323"/>
          <w:w w:val="95"/>
        </w:rPr>
        <w:t>the</w:t>
      </w:r>
      <w:r w:rsidRPr="00AE69BE">
        <w:rPr>
          <w:rFonts w:ascii="Times New Roman" w:hAnsi="Times New Roman" w:cs="Times New Roman"/>
          <w:color w:val="232323"/>
        </w:rPr>
        <w:t xml:space="preserve"> </w:t>
      </w:r>
      <w:r w:rsidRPr="00AE69BE">
        <w:rPr>
          <w:rFonts w:ascii="Times New Roman" w:hAnsi="Times New Roman" w:cs="Times New Roman"/>
          <w:color w:val="181818"/>
          <w:w w:val="95"/>
        </w:rPr>
        <w:t>Anti-Money</w:t>
      </w:r>
      <w:r w:rsidRPr="00AE69BE">
        <w:rPr>
          <w:rFonts w:ascii="Times New Roman" w:hAnsi="Times New Roman" w:cs="Times New Roman"/>
          <w:color w:val="181818"/>
          <w:spacing w:val="34"/>
        </w:rPr>
        <w:t xml:space="preserve"> </w:t>
      </w:r>
      <w:r w:rsidRPr="00AE69BE">
        <w:rPr>
          <w:rFonts w:ascii="Times New Roman" w:hAnsi="Times New Roman" w:cs="Times New Roman"/>
          <w:color w:val="181818"/>
          <w:w w:val="95"/>
        </w:rPr>
        <w:t>Laundering,</w:t>
      </w:r>
      <w:r w:rsidRPr="00AE69BE">
        <w:rPr>
          <w:rFonts w:ascii="Times New Roman" w:hAnsi="Times New Roman" w:cs="Times New Roman"/>
          <w:color w:val="181818"/>
          <w:spacing w:val="33"/>
        </w:rPr>
        <w:t xml:space="preserve"> </w:t>
      </w:r>
      <w:r w:rsidRPr="00AE69BE">
        <w:rPr>
          <w:rFonts w:ascii="Times New Roman" w:hAnsi="Times New Roman" w:cs="Times New Roman"/>
          <w:color w:val="0E0E0E"/>
          <w:w w:val="95"/>
        </w:rPr>
        <w:t xml:space="preserve">Anti-Terrorism </w:t>
      </w:r>
      <w:r w:rsidRPr="00AE69BE">
        <w:rPr>
          <w:rFonts w:ascii="Times New Roman" w:hAnsi="Times New Roman" w:cs="Times New Roman"/>
          <w:color w:val="1A1A1A"/>
          <w:w w:val="95"/>
        </w:rPr>
        <w:t>Financing</w:t>
      </w:r>
      <w:r w:rsidRPr="00AE69BE">
        <w:rPr>
          <w:rFonts w:ascii="Times New Roman" w:hAnsi="Times New Roman" w:cs="Times New Roman"/>
          <w:color w:val="1A1A1A"/>
          <w:spacing w:val="-13"/>
          <w:w w:val="95"/>
        </w:rPr>
        <w:t xml:space="preserve"> </w:t>
      </w:r>
      <w:r w:rsidRPr="00AE69BE">
        <w:rPr>
          <w:rFonts w:ascii="Times New Roman" w:hAnsi="Times New Roman" w:cs="Times New Roman"/>
          <w:color w:val="1F1F1F"/>
          <w:w w:val="95"/>
        </w:rPr>
        <w:t>and</w:t>
      </w:r>
      <w:r w:rsidRPr="00AE69BE">
        <w:rPr>
          <w:rFonts w:ascii="Times New Roman" w:hAnsi="Times New Roman" w:cs="Times New Roman"/>
          <w:color w:val="1F1F1F"/>
          <w:spacing w:val="-12"/>
          <w:w w:val="95"/>
        </w:rPr>
        <w:t xml:space="preserve"> </w:t>
      </w:r>
      <w:r w:rsidRPr="00AE69BE">
        <w:rPr>
          <w:rFonts w:ascii="Times New Roman" w:hAnsi="Times New Roman" w:cs="Times New Roman"/>
          <w:color w:val="1C1C1C"/>
          <w:w w:val="95"/>
        </w:rPr>
        <w:t>Proceeds</w:t>
      </w:r>
      <w:r w:rsidRPr="00AE69BE">
        <w:rPr>
          <w:rFonts w:ascii="Times New Roman" w:hAnsi="Times New Roman" w:cs="Times New Roman"/>
          <w:color w:val="1C1C1C"/>
          <w:spacing w:val="-12"/>
          <w:w w:val="95"/>
        </w:rPr>
        <w:t xml:space="preserve"> </w:t>
      </w:r>
      <w:r w:rsidRPr="00AE69BE">
        <w:rPr>
          <w:rFonts w:ascii="Times New Roman" w:hAnsi="Times New Roman" w:cs="Times New Roman"/>
          <w:color w:val="1F1F1F"/>
          <w:w w:val="95"/>
        </w:rPr>
        <w:t>of</w:t>
      </w:r>
      <w:r w:rsidRPr="00AE69BE">
        <w:rPr>
          <w:rFonts w:ascii="Times New Roman" w:hAnsi="Times New Roman" w:cs="Times New Roman"/>
          <w:color w:val="1F1F1F"/>
          <w:spacing w:val="-12"/>
          <w:w w:val="95"/>
        </w:rPr>
        <w:t xml:space="preserve"> </w:t>
      </w:r>
      <w:r w:rsidRPr="00AE69BE">
        <w:rPr>
          <w:rFonts w:ascii="Times New Roman" w:hAnsi="Times New Roman" w:cs="Times New Roman"/>
          <w:color w:val="181818"/>
          <w:w w:val="95"/>
        </w:rPr>
        <w:t>Unlawful</w:t>
      </w:r>
      <w:r w:rsidRPr="00AE69BE">
        <w:rPr>
          <w:rFonts w:ascii="Times New Roman" w:hAnsi="Times New Roman" w:cs="Times New Roman"/>
          <w:color w:val="181818"/>
          <w:spacing w:val="-9"/>
          <w:w w:val="95"/>
        </w:rPr>
        <w:t xml:space="preserve"> </w:t>
      </w:r>
      <w:r w:rsidRPr="00AE69BE">
        <w:rPr>
          <w:rFonts w:ascii="Times New Roman" w:hAnsi="Times New Roman" w:cs="Times New Roman"/>
          <w:color w:val="151515"/>
          <w:w w:val="95"/>
        </w:rPr>
        <w:t>Activities</w:t>
      </w:r>
      <w:r w:rsidRPr="00AE69BE">
        <w:rPr>
          <w:rFonts w:ascii="Times New Roman" w:hAnsi="Times New Roman" w:cs="Times New Roman"/>
          <w:color w:val="161616"/>
          <w:w w:val="95"/>
        </w:rPr>
        <w:t xml:space="preserve"> requirement.</w:t>
      </w:r>
    </w:p>
    <w:p w14:paraId="7082394A" w14:textId="4EDCC0C5" w:rsidR="00955FC6" w:rsidRPr="00AE69BE" w:rsidRDefault="00955FC6">
      <w:pPr>
        <w:rPr>
          <w:rFonts w:ascii="Times New Roman" w:hAnsi="Times New Roman" w:cs="Times New Roman"/>
          <w:color w:val="161616"/>
          <w:w w:val="95"/>
        </w:rPr>
      </w:pPr>
    </w:p>
    <w:p w14:paraId="6ABE92A8" w14:textId="5C62A283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A politically exposed person (PEP) is an individual who is or who has been entrusted with prominent public functions domestically’ or by a foreign county.</w:t>
      </w:r>
    </w:p>
    <w:p w14:paraId="3E98CBCE" w14:textId="77777777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</w:p>
    <w:p w14:paraId="2C0D196A" w14:textId="25EE53C6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Prominent public functions include the following profiles:</w:t>
      </w:r>
    </w:p>
    <w:p w14:paraId="043C6BD9" w14:textId="77777777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</w:p>
    <w:p w14:paraId="0D94BDF2" w14:textId="43109252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1. Head of State or of Government</w:t>
      </w:r>
      <w:r w:rsidRPr="00AE69BE">
        <w:rPr>
          <w:rFonts w:ascii="Times New Roman" w:hAnsi="Times New Roman" w:cs="Times New Roman"/>
          <w:color w:val="232323"/>
          <w:w w:val="95"/>
        </w:rPr>
        <w:tab/>
        <w:t>2. Senior politician</w:t>
      </w:r>
    </w:p>
    <w:p w14:paraId="6DCA20E3" w14:textId="77777777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</w:p>
    <w:p w14:paraId="1E479680" w14:textId="3617140A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3. Senior government, judicial or military official</w:t>
      </w:r>
      <w:r w:rsidRPr="00AE69BE">
        <w:rPr>
          <w:rFonts w:ascii="Times New Roman" w:hAnsi="Times New Roman" w:cs="Times New Roman"/>
          <w:color w:val="232323"/>
          <w:w w:val="95"/>
        </w:rPr>
        <w:tab/>
        <w:t>4. Member of ruling royal family</w:t>
      </w:r>
    </w:p>
    <w:p w14:paraId="429EEBDF" w14:textId="77777777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</w:p>
    <w:p w14:paraId="3B657F12" w14:textId="0FB74D16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5. Senior executive of state-owned corporation / government linked company</w:t>
      </w:r>
      <w:r w:rsidRPr="00AE69BE">
        <w:rPr>
          <w:rFonts w:ascii="Times New Roman" w:hAnsi="Times New Roman" w:cs="Times New Roman"/>
          <w:color w:val="232323"/>
          <w:w w:val="95"/>
        </w:rPr>
        <w:tab/>
        <w:t>6. Important political party official</w:t>
      </w:r>
    </w:p>
    <w:p w14:paraId="50933148" w14:textId="77777777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</w:p>
    <w:p w14:paraId="164CBE68" w14:textId="77777777" w:rsidR="00955FC6" w:rsidRPr="00AE69BE" w:rsidRDefault="00955FC6" w:rsidP="00955FC6">
      <w:pPr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The definition of PEP also includes immediate family members, relatives, adviser, personal adviser or business associate of an individual stated above</w:t>
      </w:r>
    </w:p>
    <w:p w14:paraId="28AFBCE8" w14:textId="77777777" w:rsidR="009B78CD" w:rsidRPr="00AE69BE" w:rsidRDefault="009B78CD" w:rsidP="00955FC6">
      <w:pPr>
        <w:rPr>
          <w:rFonts w:ascii="Times New Roman" w:hAnsi="Times New Roman" w:cs="Times New Roman"/>
          <w:color w:val="232323"/>
          <w:w w:val="95"/>
        </w:rPr>
      </w:pPr>
    </w:p>
    <w:p w14:paraId="7D11E18A" w14:textId="78BE6D8A" w:rsidR="009B78CD" w:rsidRPr="00AE69BE" w:rsidRDefault="009B78CD" w:rsidP="009B78CD">
      <w:pPr>
        <w:pStyle w:val="ListParagraph"/>
        <w:numPr>
          <w:ilvl w:val="0"/>
          <w:numId w:val="1"/>
        </w:numPr>
        <w:tabs>
          <w:tab w:val="left" w:pos="418"/>
        </w:tabs>
        <w:spacing w:before="159"/>
        <w:ind w:hanging="172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Are you a PEP? Yes</w:t>
      </w:r>
      <w:sdt>
        <w:sdtPr>
          <w:rPr>
            <w:rFonts w:ascii="Times New Roman" w:hAnsi="Times New Roman" w:cs="Times New Roman"/>
            <w:color w:val="232323"/>
            <w:w w:val="95"/>
          </w:rPr>
          <w:id w:val="70213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142">
            <w:rPr>
              <w:rFonts w:ascii="MS Gothic" w:eastAsia="MS Gothic" w:hAnsi="MS Gothic" w:cs="Times New Roman" w:hint="eastAsia"/>
              <w:color w:val="232323"/>
              <w:w w:val="95"/>
            </w:rPr>
            <w:t>☐</w:t>
          </w:r>
        </w:sdtContent>
      </w:sdt>
      <w:r w:rsidRPr="00AE69BE">
        <w:rPr>
          <w:rFonts w:ascii="Times New Roman" w:hAnsi="Times New Roman" w:cs="Times New Roman"/>
          <w:color w:val="232323"/>
          <w:w w:val="95"/>
        </w:rPr>
        <w:t xml:space="preserve"> </w:t>
      </w:r>
      <w:r w:rsidRPr="00AE69BE">
        <w:rPr>
          <w:rFonts w:ascii="Times New Roman" w:hAnsi="Times New Roman" w:cs="Times New Roman"/>
          <w:color w:val="232323"/>
          <w:w w:val="95"/>
        </w:rPr>
        <w:tab/>
        <w:t>No</w:t>
      </w:r>
      <w:sdt>
        <w:sdtPr>
          <w:rPr>
            <w:rFonts w:ascii="Times New Roman" w:hAnsi="Times New Roman" w:cs="Times New Roman"/>
            <w:color w:val="232323"/>
            <w:w w:val="95"/>
          </w:rPr>
          <w:id w:val="15823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</w:p>
    <w:p w14:paraId="3F5BF004" w14:textId="77777777" w:rsidR="009B78CD" w:rsidRPr="00AE69BE" w:rsidRDefault="009B78CD" w:rsidP="009B78CD">
      <w:pPr>
        <w:pStyle w:val="ListParagraph"/>
        <w:tabs>
          <w:tab w:val="left" w:pos="418"/>
        </w:tabs>
        <w:spacing w:before="159"/>
        <w:ind w:firstLine="0"/>
        <w:rPr>
          <w:rFonts w:ascii="Times New Roman" w:hAnsi="Times New Roman" w:cs="Times New Roman"/>
          <w:color w:val="232323"/>
          <w:w w:val="95"/>
        </w:rPr>
      </w:pPr>
    </w:p>
    <w:p w14:paraId="3206608C" w14:textId="55F58593" w:rsidR="009B78CD" w:rsidRPr="00AE69BE" w:rsidRDefault="00FF6B68" w:rsidP="009B78CD">
      <w:pPr>
        <w:pStyle w:val="ListParagraph"/>
        <w:numPr>
          <w:ilvl w:val="0"/>
          <w:numId w:val="1"/>
        </w:numPr>
        <w:tabs>
          <w:tab w:val="left" w:pos="418"/>
        </w:tabs>
        <w:spacing w:before="96"/>
        <w:ind w:hanging="179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Is</w:t>
      </w:r>
      <w:r w:rsidR="009B78CD" w:rsidRPr="00AE69BE">
        <w:rPr>
          <w:rFonts w:ascii="Times New Roman" w:hAnsi="Times New Roman" w:cs="Times New Roman"/>
          <w:color w:val="232323"/>
          <w:w w:val="95"/>
        </w:rPr>
        <w:t xml:space="preserve"> you</w:t>
      </w:r>
      <w:r>
        <w:rPr>
          <w:rFonts w:ascii="Times New Roman" w:hAnsi="Times New Roman" w:cs="Times New Roman"/>
          <w:color w:val="232323"/>
          <w:w w:val="95"/>
        </w:rPr>
        <w:t xml:space="preserve"> or the entity</w:t>
      </w:r>
      <w:r w:rsidR="009B78CD" w:rsidRPr="00AE69BE">
        <w:rPr>
          <w:rFonts w:ascii="Times New Roman" w:hAnsi="Times New Roman" w:cs="Times New Roman"/>
          <w:color w:val="232323"/>
          <w:w w:val="95"/>
        </w:rPr>
        <w:t xml:space="preserve"> related to a PEP? Yes</w:t>
      </w:r>
      <w:sdt>
        <w:sdtPr>
          <w:rPr>
            <w:rFonts w:ascii="Times New Roman" w:hAnsi="Times New Roman" w:cs="Times New Roman"/>
            <w:color w:val="232323"/>
            <w:w w:val="95"/>
          </w:rPr>
          <w:id w:val="-42348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CD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  <w:r w:rsidR="009B78CD" w:rsidRPr="00AE69BE">
        <w:rPr>
          <w:rFonts w:ascii="Times New Roman" w:hAnsi="Times New Roman" w:cs="Times New Roman"/>
          <w:color w:val="232323"/>
          <w:w w:val="95"/>
        </w:rPr>
        <w:t xml:space="preserve"> </w:t>
      </w:r>
      <w:r w:rsidR="009B78CD" w:rsidRPr="00AE69BE">
        <w:rPr>
          <w:rFonts w:ascii="Times New Roman" w:hAnsi="Times New Roman" w:cs="Times New Roman"/>
          <w:color w:val="232323"/>
          <w:w w:val="95"/>
        </w:rPr>
        <w:tab/>
        <w:t>No</w:t>
      </w:r>
      <w:sdt>
        <w:sdtPr>
          <w:rPr>
            <w:rFonts w:ascii="Times New Roman" w:hAnsi="Times New Roman" w:cs="Times New Roman"/>
            <w:color w:val="232323"/>
            <w:w w:val="95"/>
          </w:rPr>
          <w:id w:val="103716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CD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</w:p>
    <w:p w14:paraId="34714021" w14:textId="77777777" w:rsidR="009B78CD" w:rsidRPr="00AE69BE" w:rsidRDefault="009B78CD" w:rsidP="00AE69BE">
      <w:pPr>
        <w:tabs>
          <w:tab w:val="left" w:pos="418"/>
        </w:tabs>
        <w:spacing w:before="96"/>
        <w:rPr>
          <w:rFonts w:ascii="Times New Roman" w:hAnsi="Times New Roman" w:cs="Times New Roman"/>
          <w:color w:val="232323"/>
          <w:w w:val="95"/>
        </w:rPr>
      </w:pPr>
    </w:p>
    <w:p w14:paraId="73D2C88B" w14:textId="56042075" w:rsidR="009B78CD" w:rsidRPr="00493142" w:rsidRDefault="009B78CD" w:rsidP="009B78CD">
      <w:pPr>
        <w:pStyle w:val="ListParagraph"/>
        <w:tabs>
          <w:tab w:val="left" w:pos="418"/>
        </w:tabs>
        <w:spacing w:before="96"/>
        <w:ind w:firstLine="0"/>
        <w:rPr>
          <w:rFonts w:ascii="Times New Roman" w:hAnsi="Times New Roman" w:cs="Times New Roman"/>
          <w:b/>
          <w:bCs/>
          <w:color w:val="232323"/>
          <w:w w:val="95"/>
          <w:u w:val="single"/>
        </w:rPr>
      </w:pPr>
      <w:r w:rsidRPr="00493142">
        <w:rPr>
          <w:rFonts w:ascii="Times New Roman" w:hAnsi="Times New Roman" w:cs="Times New Roman"/>
          <w:b/>
          <w:bCs/>
          <w:color w:val="232323"/>
          <w:w w:val="95"/>
          <w:u w:val="single"/>
        </w:rPr>
        <w:t>(Please fill the below questions if the first two questions you answered - yes)</w:t>
      </w:r>
    </w:p>
    <w:p w14:paraId="775E1586" w14:textId="77777777" w:rsidR="009B78CD" w:rsidRPr="00AE69BE" w:rsidRDefault="009B78CD" w:rsidP="009B78CD">
      <w:pPr>
        <w:pStyle w:val="ListParagraph"/>
        <w:tabs>
          <w:tab w:val="left" w:pos="418"/>
        </w:tabs>
        <w:spacing w:before="96"/>
        <w:ind w:firstLine="0"/>
        <w:rPr>
          <w:rFonts w:ascii="Times New Roman" w:hAnsi="Times New Roman" w:cs="Times New Roman"/>
          <w:b/>
          <w:bCs/>
          <w:color w:val="232323"/>
          <w:w w:val="95"/>
        </w:rPr>
      </w:pPr>
    </w:p>
    <w:p w14:paraId="39B2A69D" w14:textId="03DC24D3" w:rsidR="009B78CD" w:rsidRPr="00AE69BE" w:rsidRDefault="009B78CD" w:rsidP="009B78CD">
      <w:pPr>
        <w:pStyle w:val="ListParagraph"/>
        <w:numPr>
          <w:ilvl w:val="0"/>
          <w:numId w:val="1"/>
        </w:numPr>
        <w:tabs>
          <w:tab w:val="left" w:pos="416"/>
        </w:tabs>
        <w:spacing w:before="96"/>
        <w:ind w:hanging="179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color w:val="232323"/>
          <w:w w:val="95"/>
        </w:rPr>
        <w:t>If you are or related to a PEP, please indicate the profile and relationship to you:</w:t>
      </w:r>
    </w:p>
    <w:p w14:paraId="11AE8DA5" w14:textId="77777777" w:rsidR="009B78CD" w:rsidRPr="00AE69BE" w:rsidRDefault="009B78CD" w:rsidP="009B78CD">
      <w:pPr>
        <w:pStyle w:val="ListParagraph"/>
        <w:rPr>
          <w:rFonts w:ascii="Times New Roman" w:hAnsi="Times New Roman" w:cs="Times New Roman"/>
          <w:color w:val="232323"/>
          <w:w w:val="95"/>
        </w:rPr>
      </w:pPr>
    </w:p>
    <w:p w14:paraId="1DB3B189" w14:textId="77777777" w:rsidR="009B78CD" w:rsidRPr="00AE69BE" w:rsidRDefault="009B78CD" w:rsidP="009B78CD">
      <w:pPr>
        <w:pStyle w:val="ListParagraph"/>
        <w:tabs>
          <w:tab w:val="left" w:pos="416"/>
        </w:tabs>
        <w:spacing w:before="96"/>
        <w:ind w:firstLine="0"/>
        <w:rPr>
          <w:rFonts w:ascii="Times New Roman" w:hAnsi="Times New Roman" w:cs="Times New Roman"/>
          <w:color w:val="232323"/>
          <w:w w:val="95"/>
        </w:rPr>
      </w:pPr>
    </w:p>
    <w:p w14:paraId="1F99A340" w14:textId="0C492429" w:rsidR="009B78CD" w:rsidRPr="00AE69BE" w:rsidRDefault="009B78CD" w:rsidP="009B78CD">
      <w:pPr>
        <w:pStyle w:val="ListParagraph"/>
        <w:tabs>
          <w:tab w:val="left" w:pos="416"/>
        </w:tabs>
        <w:spacing w:before="96" w:line="360" w:lineRule="auto"/>
        <w:ind w:firstLine="0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b/>
          <w:bCs/>
          <w:color w:val="232323"/>
          <w:w w:val="95"/>
        </w:rPr>
        <w:t>A</w:t>
      </w:r>
      <w:r w:rsidRPr="00AE69BE">
        <w:rPr>
          <w:rFonts w:ascii="Times New Roman" w:hAnsi="Times New Roman" w:cs="Times New Roman"/>
          <w:color w:val="232323"/>
          <w:w w:val="95"/>
        </w:rPr>
        <w:t>. Head of State or of Government</w:t>
      </w:r>
      <w:r w:rsidR="00AE69BE" w:rsidRPr="00AE69BE">
        <w:rPr>
          <w:rFonts w:ascii="Times New Roman" w:hAnsi="Times New Roman" w:cs="Times New Roman"/>
          <w:color w:val="232323"/>
          <w:w w:val="95"/>
        </w:rPr>
        <w:t xml:space="preserve"> </w:t>
      </w:r>
      <w:sdt>
        <w:sdtPr>
          <w:rPr>
            <w:rFonts w:ascii="Times New Roman" w:hAnsi="Times New Roman" w:cs="Times New Roman"/>
            <w:color w:val="232323"/>
            <w:w w:val="95"/>
          </w:rPr>
          <w:id w:val="-383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BE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  <w:r w:rsidRPr="00AE69BE">
        <w:rPr>
          <w:rFonts w:ascii="Times New Roman" w:hAnsi="Times New Roman" w:cs="Times New Roman"/>
          <w:color w:val="232323"/>
          <w:w w:val="95"/>
        </w:rPr>
        <w:tab/>
      </w:r>
      <w:r w:rsidRPr="00AE69BE">
        <w:rPr>
          <w:rFonts w:ascii="Times New Roman" w:hAnsi="Times New Roman" w:cs="Times New Roman"/>
          <w:b/>
          <w:bCs/>
          <w:color w:val="232323"/>
          <w:w w:val="95"/>
        </w:rPr>
        <w:t>B</w:t>
      </w:r>
      <w:r w:rsidRPr="00AE69BE">
        <w:rPr>
          <w:rFonts w:ascii="Times New Roman" w:hAnsi="Times New Roman" w:cs="Times New Roman"/>
          <w:color w:val="232323"/>
          <w:w w:val="95"/>
        </w:rPr>
        <w:t>. Senior politician</w:t>
      </w:r>
      <w:sdt>
        <w:sdtPr>
          <w:rPr>
            <w:rFonts w:ascii="Times New Roman" w:hAnsi="Times New Roman" w:cs="Times New Roman"/>
            <w:color w:val="232323"/>
            <w:w w:val="95"/>
          </w:rPr>
          <w:id w:val="-151591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BE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</w:p>
    <w:p w14:paraId="26CDF84C" w14:textId="05D4DB21" w:rsidR="009B78CD" w:rsidRPr="00AE69BE" w:rsidRDefault="009B78CD" w:rsidP="009B78CD">
      <w:pPr>
        <w:pStyle w:val="ListParagraph"/>
        <w:tabs>
          <w:tab w:val="left" w:pos="416"/>
        </w:tabs>
        <w:spacing w:before="96" w:line="360" w:lineRule="auto"/>
        <w:ind w:firstLine="0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b/>
          <w:bCs/>
          <w:color w:val="232323"/>
          <w:w w:val="95"/>
        </w:rPr>
        <w:t>C</w:t>
      </w:r>
      <w:r w:rsidRPr="00AE69BE">
        <w:rPr>
          <w:rFonts w:ascii="Times New Roman" w:hAnsi="Times New Roman" w:cs="Times New Roman"/>
          <w:color w:val="232323"/>
          <w:w w:val="95"/>
        </w:rPr>
        <w:t>. Senior government, judicial or military official</w:t>
      </w:r>
      <w:r w:rsidR="00AE69BE" w:rsidRPr="00AE69BE">
        <w:rPr>
          <w:rFonts w:ascii="Times New Roman" w:hAnsi="Times New Roman" w:cs="Times New Roman"/>
          <w:color w:val="232323"/>
          <w:w w:val="95"/>
        </w:rPr>
        <w:t xml:space="preserve"> </w:t>
      </w:r>
      <w:sdt>
        <w:sdtPr>
          <w:rPr>
            <w:rFonts w:ascii="Times New Roman" w:hAnsi="Times New Roman" w:cs="Times New Roman"/>
            <w:color w:val="232323"/>
            <w:w w:val="95"/>
          </w:rPr>
          <w:id w:val="38090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BE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  <w:r w:rsidR="00AE69BE" w:rsidRPr="00AE69BE">
        <w:rPr>
          <w:rFonts w:ascii="Times New Roman" w:hAnsi="Times New Roman" w:cs="Times New Roman"/>
          <w:color w:val="232323"/>
          <w:w w:val="95"/>
        </w:rPr>
        <w:t xml:space="preserve"> </w:t>
      </w:r>
      <w:r w:rsidRPr="00AE69BE">
        <w:rPr>
          <w:rFonts w:ascii="Times New Roman" w:hAnsi="Times New Roman" w:cs="Times New Roman"/>
          <w:b/>
          <w:bCs/>
          <w:color w:val="232323"/>
          <w:w w:val="95"/>
        </w:rPr>
        <w:t>D</w:t>
      </w:r>
      <w:r w:rsidRPr="00AE69BE">
        <w:rPr>
          <w:rFonts w:ascii="Times New Roman" w:hAnsi="Times New Roman" w:cs="Times New Roman"/>
          <w:color w:val="232323"/>
          <w:w w:val="95"/>
        </w:rPr>
        <w:t>. Member of ruling royal family</w:t>
      </w:r>
      <w:sdt>
        <w:sdtPr>
          <w:rPr>
            <w:rFonts w:ascii="Times New Roman" w:hAnsi="Times New Roman" w:cs="Times New Roman"/>
            <w:color w:val="232323"/>
            <w:w w:val="95"/>
          </w:rPr>
          <w:id w:val="-30138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BE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</w:p>
    <w:p w14:paraId="1E119063" w14:textId="2EEBF13B" w:rsidR="009B78CD" w:rsidRPr="00AE69BE" w:rsidRDefault="009B78CD" w:rsidP="009B78CD">
      <w:pPr>
        <w:pStyle w:val="ListParagraph"/>
        <w:tabs>
          <w:tab w:val="left" w:pos="416"/>
        </w:tabs>
        <w:spacing w:before="96" w:line="360" w:lineRule="auto"/>
        <w:ind w:firstLine="0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b/>
          <w:bCs/>
          <w:color w:val="232323"/>
          <w:w w:val="95"/>
        </w:rPr>
        <w:t>E</w:t>
      </w:r>
      <w:r w:rsidRPr="00AE69BE">
        <w:rPr>
          <w:rFonts w:ascii="Times New Roman" w:hAnsi="Times New Roman" w:cs="Times New Roman"/>
          <w:color w:val="232323"/>
          <w:w w:val="95"/>
        </w:rPr>
        <w:t>. Senior executive of state-owned corporation / Government linked company</w:t>
      </w:r>
      <w:sdt>
        <w:sdtPr>
          <w:rPr>
            <w:rFonts w:ascii="Times New Roman" w:hAnsi="Times New Roman" w:cs="Times New Roman"/>
            <w:color w:val="232323"/>
            <w:w w:val="95"/>
          </w:rPr>
          <w:id w:val="93879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BE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</w:p>
    <w:p w14:paraId="22DCE0A3" w14:textId="39178940" w:rsidR="009B78CD" w:rsidRPr="00AE69BE" w:rsidRDefault="009B78CD" w:rsidP="00FF6B68">
      <w:pPr>
        <w:pStyle w:val="ListParagraph"/>
        <w:tabs>
          <w:tab w:val="left" w:pos="416"/>
          <w:tab w:val="left" w:pos="4335"/>
        </w:tabs>
        <w:spacing w:before="96" w:line="360" w:lineRule="auto"/>
        <w:ind w:firstLine="0"/>
        <w:rPr>
          <w:rFonts w:ascii="Times New Roman" w:hAnsi="Times New Roman" w:cs="Times New Roman"/>
          <w:color w:val="232323"/>
          <w:w w:val="95"/>
        </w:rPr>
      </w:pPr>
      <w:r w:rsidRPr="00AE69BE">
        <w:rPr>
          <w:rFonts w:ascii="Times New Roman" w:hAnsi="Times New Roman" w:cs="Times New Roman"/>
          <w:b/>
          <w:bCs/>
          <w:color w:val="232323"/>
          <w:w w:val="95"/>
        </w:rPr>
        <w:t>F</w:t>
      </w:r>
      <w:r w:rsidRPr="00AE69BE">
        <w:rPr>
          <w:rFonts w:ascii="Times New Roman" w:hAnsi="Times New Roman" w:cs="Times New Roman"/>
          <w:color w:val="232323"/>
          <w:w w:val="95"/>
        </w:rPr>
        <w:t>. Important political party official</w:t>
      </w:r>
      <w:sdt>
        <w:sdtPr>
          <w:rPr>
            <w:rFonts w:ascii="Times New Roman" w:hAnsi="Times New Roman" w:cs="Times New Roman"/>
            <w:color w:val="232323"/>
            <w:w w:val="95"/>
          </w:rPr>
          <w:id w:val="156551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BE" w:rsidRPr="00AE69BE">
            <w:rPr>
              <w:rFonts w:ascii="Segoe UI Symbol" w:eastAsia="MS Gothic" w:hAnsi="Segoe UI Symbol" w:cs="Segoe UI Symbol"/>
              <w:color w:val="232323"/>
              <w:w w:val="95"/>
            </w:rPr>
            <w:t>☐</w:t>
          </w:r>
        </w:sdtContent>
      </w:sdt>
      <w:r w:rsidR="00FF6B68">
        <w:rPr>
          <w:rFonts w:ascii="Times New Roman" w:hAnsi="Times New Roman" w:cs="Times New Roman"/>
          <w:color w:val="232323"/>
          <w:w w:val="95"/>
        </w:rPr>
        <w:tab/>
      </w:r>
      <w:proofErr w:type="spellStart"/>
      <w:r w:rsidR="00FF6B68" w:rsidRPr="00FF6B68">
        <w:rPr>
          <w:rFonts w:ascii="Times New Roman" w:hAnsi="Times New Roman" w:cs="Times New Roman"/>
          <w:b/>
          <w:bCs/>
          <w:color w:val="232323"/>
          <w:w w:val="95"/>
        </w:rPr>
        <w:t>G</w:t>
      </w:r>
      <w:r w:rsidR="00FF6B68">
        <w:rPr>
          <w:rFonts w:ascii="Times New Roman" w:hAnsi="Times New Roman" w:cs="Times New Roman"/>
          <w:color w:val="232323"/>
          <w:w w:val="95"/>
        </w:rPr>
        <w:t>.Other</w:t>
      </w:r>
      <w:proofErr w:type="spellEnd"/>
      <w:r w:rsidR="00FF6B68">
        <w:rPr>
          <w:rFonts w:ascii="Times New Roman" w:hAnsi="Times New Roman" w:cs="Times New Roman"/>
          <w:color w:val="232323"/>
          <w:w w:val="95"/>
        </w:rPr>
        <w:t>…………………….</w:t>
      </w:r>
    </w:p>
    <w:p w14:paraId="3FC8B5D2" w14:textId="0281FC88" w:rsidR="00955FC6" w:rsidRPr="00563523" w:rsidRDefault="00955FC6" w:rsidP="009B78CD">
      <w:pPr>
        <w:rPr>
          <w:rFonts w:ascii="Times New Roman" w:hAnsi="Times New Roman" w:cs="Times New Roman"/>
          <w:color w:val="232323"/>
          <w:w w:val="95"/>
        </w:rPr>
      </w:pPr>
    </w:p>
    <w:p w14:paraId="4FC1A4C7" w14:textId="02929E4D" w:rsidR="00AE69BE" w:rsidRPr="00563523" w:rsidRDefault="00AE69BE" w:rsidP="00AE69BE">
      <w:pPr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</w:pPr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>I hereby declare that the details and information given above are complete and true to the best of my knowledge</w:t>
      </w:r>
    </w:p>
    <w:p w14:paraId="4DCF9E21" w14:textId="30F22DA3" w:rsidR="00AE69BE" w:rsidRPr="00563523" w:rsidRDefault="00AE69BE" w:rsidP="00AE69BE">
      <w:pPr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</w:pPr>
    </w:p>
    <w:p w14:paraId="55CD81EF" w14:textId="4CE43900" w:rsidR="00AE69BE" w:rsidRPr="00563523" w:rsidRDefault="00AE69BE" w:rsidP="00AE69BE">
      <w:pPr>
        <w:rPr>
          <w:rFonts w:ascii="Times New Roman" w:hAnsi="Times New Roman" w:cs="Times New Roman"/>
          <w:color w:val="232323"/>
          <w:w w:val="95"/>
        </w:rPr>
      </w:pPr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>Name……………….</w:t>
      </w:r>
      <w:bookmarkStart w:id="0" w:name="_GoBack"/>
      <w:bookmarkEnd w:id="0"/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ab/>
      </w:r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ab/>
        <w:t>Designation……………</w:t>
      </w:r>
      <w:proofErr w:type="gramStart"/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>…..</w:t>
      </w:r>
      <w:proofErr w:type="gramEnd"/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 xml:space="preserve">   </w:t>
      </w:r>
      <w:r w:rsidRPr="00563523">
        <w:rPr>
          <w:rStyle w:val="Emphasis"/>
          <w:rFonts w:ascii="Times New Roman" w:hAnsi="Times New Roman" w:cs="Times New Roman"/>
          <w:b/>
          <w:bCs/>
          <w:i w:val="0"/>
          <w:color w:val="121416"/>
          <w:shd w:val="clear" w:color="auto" w:fill="FFFFFF"/>
        </w:rPr>
        <w:tab/>
        <w:t>Date &amp; Signature……………….</w:t>
      </w:r>
    </w:p>
    <w:sectPr w:rsidR="00AE69BE" w:rsidRPr="0056352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9E96" w14:textId="77777777" w:rsidR="00A91897" w:rsidRDefault="00A91897" w:rsidP="00AE69BE">
      <w:r>
        <w:separator/>
      </w:r>
    </w:p>
  </w:endnote>
  <w:endnote w:type="continuationSeparator" w:id="0">
    <w:p w14:paraId="58B88D69" w14:textId="77777777" w:rsidR="00A91897" w:rsidRDefault="00A91897" w:rsidP="00AE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2B551" w14:textId="77777777" w:rsidR="00A91897" w:rsidRDefault="00A91897" w:rsidP="00AE69BE">
      <w:r>
        <w:separator/>
      </w:r>
    </w:p>
  </w:footnote>
  <w:footnote w:type="continuationSeparator" w:id="0">
    <w:p w14:paraId="4B899D80" w14:textId="77777777" w:rsidR="00A91897" w:rsidRDefault="00A91897" w:rsidP="00AE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3490" w14:textId="1A1C022A" w:rsidR="00AE69BE" w:rsidRPr="00AE69BE" w:rsidRDefault="00AE69BE" w:rsidP="00AE69BE">
    <w:pPr>
      <w:pStyle w:val="Header"/>
      <w:jc w:val="center"/>
      <w:rPr>
        <w:b/>
        <w:bCs/>
        <w:lang w:val="en-GB"/>
      </w:rPr>
    </w:pPr>
    <w:r w:rsidRPr="00AE69BE">
      <w:rPr>
        <w:b/>
        <w:bCs/>
        <w:lang w:val="en-GB"/>
      </w:rPr>
      <w:t>TO BE PRINTED ON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C63AC"/>
    <w:multiLevelType w:val="multilevel"/>
    <w:tmpl w:val="73526F86"/>
    <w:lvl w:ilvl="0">
      <w:start w:val="1"/>
      <w:numFmt w:val="decimal"/>
      <w:lvlText w:val="%1."/>
      <w:lvlJc w:val="left"/>
      <w:pPr>
        <w:ind w:left="417" w:hanging="171"/>
        <w:jc w:val="left"/>
      </w:pPr>
      <w:rPr>
        <w:rFonts w:hint="default"/>
        <w:spacing w:val="-1"/>
        <w:w w:val="9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6" w:hanging="267"/>
        <w:jc w:val="left"/>
      </w:pPr>
      <w:rPr>
        <w:rFonts w:hint="default"/>
        <w:spacing w:val="-1"/>
        <w:w w:val="84"/>
        <w:lang w:val="en-US" w:eastAsia="en-US" w:bidi="ar-SA"/>
      </w:rPr>
    </w:lvl>
    <w:lvl w:ilvl="2">
      <w:numFmt w:val="bullet"/>
      <w:lvlText w:val="•"/>
      <w:lvlJc w:val="left"/>
      <w:pPr>
        <w:ind w:left="1218" w:hanging="2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55" w:hanging="2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3" w:hanging="2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1" w:hanging="2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69" w:hanging="2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7" w:hanging="2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45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BE"/>
    <w:rsid w:val="00493142"/>
    <w:rsid w:val="00563523"/>
    <w:rsid w:val="007F5905"/>
    <w:rsid w:val="00955FC6"/>
    <w:rsid w:val="009B78CD"/>
    <w:rsid w:val="00A91897"/>
    <w:rsid w:val="00AD0DB7"/>
    <w:rsid w:val="00AE69BE"/>
    <w:rsid w:val="00C065BE"/>
    <w:rsid w:val="00C25246"/>
    <w:rsid w:val="00EB302E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1E6C"/>
  <w15:chartTrackingRefBased/>
  <w15:docId w15:val="{A4DA5E02-5977-4732-88C9-B2B8DC9A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F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FC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55FC6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1"/>
    <w:qFormat/>
    <w:rsid w:val="009B78CD"/>
    <w:pPr>
      <w:ind w:left="417" w:hanging="259"/>
    </w:pPr>
  </w:style>
  <w:style w:type="character" w:styleId="Emphasis">
    <w:name w:val="Emphasis"/>
    <w:basedOn w:val="DefaultParagraphFont"/>
    <w:uiPriority w:val="20"/>
    <w:qFormat/>
    <w:rsid w:val="00AE69B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6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9BE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6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9BE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2023-03-07T10:30:00Z</cp:lastPrinted>
  <dcterms:created xsi:type="dcterms:W3CDTF">2023-03-06T14:06:00Z</dcterms:created>
  <dcterms:modified xsi:type="dcterms:W3CDTF">2023-05-17T12:58:00Z</dcterms:modified>
</cp:coreProperties>
</file>